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9B22A4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07502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bookmarkStart w:id="0" w:name="_GoBack"/>
      <w:bookmarkEnd w:id="0"/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807502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 w:rsidR="002D0880">
              <w:rPr>
                <w:color w:val="000000"/>
                <w:sz w:val="28"/>
                <w:szCs w:val="28"/>
                <w:lang w:val="uk-UA"/>
              </w:rPr>
              <w:t>03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12F27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2D08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D0880">
        <w:rPr>
          <w:b/>
          <w:color w:val="000000"/>
          <w:sz w:val="28"/>
          <w:szCs w:val="28"/>
          <w:lang w:val="uk-UA"/>
        </w:rPr>
        <w:t>Авраменко Надії Василівні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FE6DB2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r w:rsidR="002D0880">
        <w:rPr>
          <w:color w:val="000000"/>
          <w:sz w:val="28"/>
          <w:szCs w:val="28"/>
          <w:lang w:val="uk-UA"/>
        </w:rPr>
        <w:t xml:space="preserve">Авраменко Надії Василівні виконаний ФОП </w:t>
      </w:r>
      <w:proofErr w:type="spellStart"/>
      <w:r w:rsidR="002D0880">
        <w:rPr>
          <w:color w:val="000000"/>
          <w:sz w:val="28"/>
          <w:szCs w:val="28"/>
          <w:lang w:val="uk-UA"/>
        </w:rPr>
        <w:t>Гонько</w:t>
      </w:r>
      <w:proofErr w:type="spellEnd"/>
      <w:r w:rsidR="002D0880">
        <w:rPr>
          <w:color w:val="000000"/>
          <w:sz w:val="28"/>
          <w:szCs w:val="28"/>
          <w:lang w:val="uk-UA"/>
        </w:rPr>
        <w:t xml:space="preserve"> І.В.</w:t>
      </w:r>
      <w:r w:rsidR="001E42F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 xml:space="preserve">підпункту 5, пункту 27 розділу Х ЗК України, згідно з набранням чинності Закону України №2698-ІХ від 19.10.2022, 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5B2BF7" w:rsidRDefault="005B2BF7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 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2D0880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г</w:t>
      </w:r>
      <w:r w:rsidR="00812F27">
        <w:rPr>
          <w:color w:val="000000"/>
          <w:sz w:val="28"/>
          <w:szCs w:val="28"/>
          <w:lang w:val="uk-UA"/>
        </w:rPr>
        <w:t>р.</w:t>
      </w:r>
      <w:r w:rsidR="005B2BF7" w:rsidRPr="005B2BF7">
        <w:rPr>
          <w:color w:val="000000"/>
          <w:sz w:val="28"/>
          <w:szCs w:val="28"/>
          <w:lang w:val="uk-UA"/>
        </w:rPr>
        <w:t xml:space="preserve"> </w:t>
      </w:r>
      <w:r w:rsidR="002D0880">
        <w:rPr>
          <w:color w:val="000000"/>
          <w:sz w:val="28"/>
          <w:szCs w:val="28"/>
          <w:lang w:val="uk-UA"/>
        </w:rPr>
        <w:t>Авраменко Надії Василівні загальною площею 2,4659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2D0880">
        <w:rPr>
          <w:color w:val="000000"/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="00E66AB8">
        <w:rPr>
          <w:color w:val="000000"/>
          <w:sz w:val="28"/>
          <w:szCs w:val="28"/>
          <w:lang w:val="uk-UA"/>
        </w:rPr>
        <w:t>, що знаходиться</w:t>
      </w:r>
      <w:r w:rsidR="002D0880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920867" w:rsidRDefault="00920867" w:rsidP="00920867">
      <w:pPr>
        <w:pStyle w:val="a6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Авраменко Надії Василівні у власність (на підставі рішення </w:t>
      </w:r>
      <w:r w:rsidR="00F831C1">
        <w:rPr>
          <w:color w:val="000000"/>
          <w:sz w:val="28"/>
          <w:szCs w:val="28"/>
          <w:lang w:val="uk-UA"/>
        </w:rPr>
        <w:t>Вінницького районного суду Вінницької області від 23.05.2017року, Справа №128/918/17)</w:t>
      </w:r>
      <w:r>
        <w:rPr>
          <w:color w:val="000000"/>
          <w:sz w:val="28"/>
          <w:szCs w:val="28"/>
          <w:lang w:val="uk-UA"/>
        </w:rPr>
        <w:t xml:space="preserve">, земельну ділянку із земель колективної власності: </w:t>
      </w:r>
    </w:p>
    <w:p w:rsidR="00920867" w:rsidRPr="00920867" w:rsidRDefault="00920867" w:rsidP="00920867">
      <w:pPr>
        <w:pStyle w:val="a6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2,4659га для ведення товарного сільськогосподарського виробництва, що знаходиться на території </w:t>
      </w:r>
      <w:r>
        <w:rPr>
          <w:color w:val="333333"/>
          <w:sz w:val="28"/>
          <w:szCs w:val="28"/>
          <w:lang w:val="uk-UA"/>
        </w:rPr>
        <w:t>Якушинецької територіальної громади</w:t>
      </w:r>
      <w:r>
        <w:rPr>
          <w:color w:val="000000"/>
          <w:sz w:val="28"/>
          <w:szCs w:val="28"/>
          <w:lang w:val="uk-UA"/>
        </w:rPr>
        <w:t>, Вінницького  району, Вінницької області, кадастровий номер 0520688900:03:001:</w:t>
      </w:r>
      <w:r w:rsidR="00F831C1">
        <w:rPr>
          <w:color w:val="000000"/>
          <w:sz w:val="28"/>
          <w:szCs w:val="28"/>
          <w:lang w:val="uk-UA"/>
        </w:rPr>
        <w:t>0142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56AA">
        <w:rPr>
          <w:color w:val="000000"/>
          <w:sz w:val="28"/>
          <w:szCs w:val="28"/>
          <w:lang w:val="uk-UA"/>
        </w:rPr>
        <w:t xml:space="preserve"> </w:t>
      </w:r>
      <w:r w:rsidR="00F831C1">
        <w:rPr>
          <w:color w:val="000000"/>
          <w:sz w:val="28"/>
          <w:szCs w:val="28"/>
          <w:lang w:val="uk-UA"/>
        </w:rPr>
        <w:t xml:space="preserve">Авраменко Надії Василівні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F831C1" w:rsidRPr="00F831C1">
        <w:rPr>
          <w:color w:val="000000"/>
          <w:sz w:val="28"/>
          <w:szCs w:val="28"/>
          <w:lang w:val="uk-UA"/>
        </w:rPr>
        <w:t xml:space="preserve"> </w:t>
      </w:r>
      <w:r w:rsidR="00F831C1">
        <w:rPr>
          <w:color w:val="000000"/>
          <w:sz w:val="28"/>
          <w:szCs w:val="28"/>
          <w:lang w:val="uk-UA"/>
        </w:rPr>
        <w:t xml:space="preserve">Авраменко Надії Василівні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7A61DB" w:rsidRPr="00FE6DB2" w:rsidRDefault="004E5131">
      <w:pPr>
        <w:rPr>
          <w:b/>
          <w:color w:val="333333"/>
          <w:sz w:val="28"/>
          <w:szCs w:val="28"/>
          <w:lang w:val="uk-UA"/>
        </w:rPr>
      </w:pPr>
      <w:r w:rsidRPr="00FE6DB2">
        <w:rPr>
          <w:b/>
          <w:color w:val="333333"/>
          <w:sz w:val="28"/>
          <w:szCs w:val="28"/>
          <w:lang w:val="uk-UA"/>
        </w:rPr>
        <w:t>Сільський голова</w:t>
      </w:r>
      <w:r w:rsidR="00264995" w:rsidRPr="00FE6DB2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 w:rsidRPr="00FE6DB2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 w:rsidRPr="00FE6DB2"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2D0880"/>
    <w:rsid w:val="00330066"/>
    <w:rsid w:val="0034662F"/>
    <w:rsid w:val="003A6882"/>
    <w:rsid w:val="003C682F"/>
    <w:rsid w:val="00427028"/>
    <w:rsid w:val="00434484"/>
    <w:rsid w:val="004E017E"/>
    <w:rsid w:val="004E5131"/>
    <w:rsid w:val="0059214D"/>
    <w:rsid w:val="005B2BF7"/>
    <w:rsid w:val="005B33B6"/>
    <w:rsid w:val="00620356"/>
    <w:rsid w:val="0062095F"/>
    <w:rsid w:val="0067370D"/>
    <w:rsid w:val="006D28C8"/>
    <w:rsid w:val="00791134"/>
    <w:rsid w:val="007A61DB"/>
    <w:rsid w:val="007D5252"/>
    <w:rsid w:val="00807502"/>
    <w:rsid w:val="00812F27"/>
    <w:rsid w:val="008617B7"/>
    <w:rsid w:val="00881990"/>
    <w:rsid w:val="008E117B"/>
    <w:rsid w:val="00920867"/>
    <w:rsid w:val="0097497D"/>
    <w:rsid w:val="009B22A4"/>
    <w:rsid w:val="00A0310B"/>
    <w:rsid w:val="00B656AA"/>
    <w:rsid w:val="00C04673"/>
    <w:rsid w:val="00C42CAA"/>
    <w:rsid w:val="00C74DA3"/>
    <w:rsid w:val="00C75CDD"/>
    <w:rsid w:val="00CC4A21"/>
    <w:rsid w:val="00CD0CD3"/>
    <w:rsid w:val="00D32514"/>
    <w:rsid w:val="00D51D7E"/>
    <w:rsid w:val="00D743AC"/>
    <w:rsid w:val="00E3495C"/>
    <w:rsid w:val="00E47C93"/>
    <w:rsid w:val="00E66AB8"/>
    <w:rsid w:val="00E722AE"/>
    <w:rsid w:val="00ED14B3"/>
    <w:rsid w:val="00EF7757"/>
    <w:rsid w:val="00F831C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9208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920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9</cp:revision>
  <cp:lastPrinted>2023-03-01T13:03:00Z</cp:lastPrinted>
  <dcterms:created xsi:type="dcterms:W3CDTF">2021-08-05T08:14:00Z</dcterms:created>
  <dcterms:modified xsi:type="dcterms:W3CDTF">2023-03-17T12:47:00Z</dcterms:modified>
</cp:coreProperties>
</file>